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FA" w:rsidRDefault="004E4BFA"/>
    <w:p w:rsidR="004E4BFA" w:rsidRDefault="004E4BFA" w:rsidP="004E4BFA">
      <w:pPr>
        <w:rPr>
          <w:b/>
          <w:sz w:val="36"/>
          <w:szCs w:val="36"/>
        </w:rPr>
      </w:pPr>
      <w:r w:rsidRPr="004E4BFA">
        <w:rPr>
          <w:b/>
          <w:sz w:val="36"/>
          <w:szCs w:val="36"/>
        </w:rPr>
        <w:t>RASPORED RAZREDNIH ODJELA RAZREDNE NASTAVE PO UČIONICAMA</w:t>
      </w:r>
    </w:p>
    <w:p w:rsidR="00FE6508" w:rsidRPr="004E4BFA" w:rsidRDefault="00FE6508" w:rsidP="004E4BF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1121"/>
        <w:gridCol w:w="1144"/>
        <w:gridCol w:w="1122"/>
        <w:gridCol w:w="1144"/>
        <w:gridCol w:w="1122"/>
        <w:gridCol w:w="1144"/>
        <w:gridCol w:w="1122"/>
      </w:tblGrid>
      <w:tr w:rsidR="004E4BFA" w:rsidRPr="004E4BFA" w:rsidTr="001C5968">
        <w:tc>
          <w:tcPr>
            <w:tcW w:w="1132" w:type="dxa"/>
          </w:tcPr>
          <w:p w:rsidR="004E4BFA" w:rsidRPr="004E4BFA" w:rsidRDefault="004E4BFA" w:rsidP="001C5968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Razredni odjel</w:t>
            </w:r>
          </w:p>
        </w:tc>
        <w:tc>
          <w:tcPr>
            <w:tcW w:w="1132" w:type="dxa"/>
          </w:tcPr>
          <w:p w:rsidR="004E4BFA" w:rsidRPr="004E4BFA" w:rsidRDefault="004E4BFA" w:rsidP="001C5968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Razredni odjel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Razredni odjel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Razredni odjel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Učionica</w:t>
            </w:r>
          </w:p>
        </w:tc>
      </w:tr>
      <w:tr w:rsidR="004E4BFA" w:rsidRPr="004E4BFA" w:rsidTr="001C5968">
        <w:tc>
          <w:tcPr>
            <w:tcW w:w="1132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4E4BFA">
              <w:rPr>
                <w:sz w:val="40"/>
                <w:szCs w:val="40"/>
              </w:rPr>
              <w:t>.a</w:t>
            </w:r>
          </w:p>
        </w:tc>
        <w:tc>
          <w:tcPr>
            <w:tcW w:w="1132" w:type="dxa"/>
          </w:tcPr>
          <w:p w:rsidR="004E4BFA" w:rsidRPr="004E4BFA" w:rsidRDefault="007E5A4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4E4BFA">
              <w:rPr>
                <w:sz w:val="40"/>
                <w:szCs w:val="40"/>
              </w:rPr>
              <w:t>.a</w:t>
            </w:r>
          </w:p>
        </w:tc>
        <w:tc>
          <w:tcPr>
            <w:tcW w:w="1133" w:type="dxa"/>
          </w:tcPr>
          <w:p w:rsidR="004E4BFA" w:rsidRPr="004E4BFA" w:rsidRDefault="007E5A4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4E4BFA">
              <w:rPr>
                <w:sz w:val="40"/>
                <w:szCs w:val="40"/>
              </w:rPr>
              <w:t>.a</w:t>
            </w:r>
          </w:p>
        </w:tc>
        <w:tc>
          <w:tcPr>
            <w:tcW w:w="1133" w:type="dxa"/>
          </w:tcPr>
          <w:p w:rsidR="004E4BFA" w:rsidRPr="004E4BFA" w:rsidRDefault="009A0ED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4E4BFA">
              <w:rPr>
                <w:sz w:val="40"/>
                <w:szCs w:val="40"/>
              </w:rPr>
              <w:t>.a</w:t>
            </w:r>
          </w:p>
        </w:tc>
        <w:tc>
          <w:tcPr>
            <w:tcW w:w="1133" w:type="dxa"/>
          </w:tcPr>
          <w:p w:rsidR="004E4BFA" w:rsidRPr="004E4BFA" w:rsidRDefault="00390AD2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</w:tr>
      <w:tr w:rsidR="004E4BFA" w:rsidRPr="004E4BFA" w:rsidTr="001C5968">
        <w:tc>
          <w:tcPr>
            <w:tcW w:w="1132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4E4BFA">
              <w:rPr>
                <w:sz w:val="40"/>
                <w:szCs w:val="40"/>
              </w:rPr>
              <w:t>.b</w:t>
            </w:r>
          </w:p>
        </w:tc>
        <w:tc>
          <w:tcPr>
            <w:tcW w:w="1132" w:type="dxa"/>
          </w:tcPr>
          <w:p w:rsidR="004E4BFA" w:rsidRPr="004E4BFA" w:rsidRDefault="007E5A4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4E4BFA">
              <w:rPr>
                <w:sz w:val="40"/>
                <w:szCs w:val="40"/>
              </w:rPr>
              <w:t>.b</w:t>
            </w:r>
          </w:p>
        </w:tc>
        <w:tc>
          <w:tcPr>
            <w:tcW w:w="1133" w:type="dxa"/>
          </w:tcPr>
          <w:p w:rsidR="004E4BFA" w:rsidRPr="004E4BFA" w:rsidRDefault="007E5A4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4E4BFA">
              <w:rPr>
                <w:sz w:val="40"/>
                <w:szCs w:val="40"/>
              </w:rPr>
              <w:t>.b</w:t>
            </w:r>
          </w:p>
        </w:tc>
        <w:tc>
          <w:tcPr>
            <w:tcW w:w="1133" w:type="dxa"/>
          </w:tcPr>
          <w:p w:rsidR="004E4BFA" w:rsidRPr="004E4BFA" w:rsidRDefault="009A0ED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4E4BFA">
              <w:rPr>
                <w:sz w:val="40"/>
                <w:szCs w:val="40"/>
              </w:rPr>
              <w:t>.b</w:t>
            </w:r>
          </w:p>
        </w:tc>
        <w:tc>
          <w:tcPr>
            <w:tcW w:w="1133" w:type="dxa"/>
          </w:tcPr>
          <w:p w:rsidR="004E4BFA" w:rsidRPr="004E4BFA" w:rsidRDefault="00390AD2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4E4BFA" w:rsidRPr="004E4BFA" w:rsidTr="001C5968">
        <w:tc>
          <w:tcPr>
            <w:tcW w:w="1132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4E4BFA">
              <w:rPr>
                <w:sz w:val="40"/>
                <w:szCs w:val="40"/>
              </w:rPr>
              <w:t>.c</w:t>
            </w:r>
          </w:p>
        </w:tc>
        <w:tc>
          <w:tcPr>
            <w:tcW w:w="1132" w:type="dxa"/>
          </w:tcPr>
          <w:p w:rsidR="004E4BFA" w:rsidRPr="004E4BFA" w:rsidRDefault="006E57FF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4E4BFA">
              <w:rPr>
                <w:sz w:val="40"/>
                <w:szCs w:val="40"/>
              </w:rPr>
              <w:t>.c</w:t>
            </w:r>
          </w:p>
        </w:tc>
        <w:tc>
          <w:tcPr>
            <w:tcW w:w="1133" w:type="dxa"/>
          </w:tcPr>
          <w:p w:rsidR="004E4BFA" w:rsidRPr="004E4BFA" w:rsidRDefault="007E5A4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4E4BFA">
              <w:rPr>
                <w:sz w:val="40"/>
                <w:szCs w:val="40"/>
              </w:rPr>
              <w:t>.c</w:t>
            </w:r>
          </w:p>
        </w:tc>
        <w:tc>
          <w:tcPr>
            <w:tcW w:w="1133" w:type="dxa"/>
          </w:tcPr>
          <w:p w:rsidR="004E4BFA" w:rsidRPr="004E4BFA" w:rsidRDefault="009A0ED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4E4BFA">
              <w:rPr>
                <w:sz w:val="40"/>
                <w:szCs w:val="40"/>
              </w:rPr>
              <w:t>.c</w:t>
            </w:r>
          </w:p>
        </w:tc>
        <w:tc>
          <w:tcPr>
            <w:tcW w:w="1133" w:type="dxa"/>
          </w:tcPr>
          <w:p w:rsidR="004E4BFA" w:rsidRPr="004E4BFA" w:rsidRDefault="00390AD2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  <w:tr w:rsidR="004E4BFA" w:rsidRPr="004E4BFA" w:rsidTr="001C5968">
        <w:tc>
          <w:tcPr>
            <w:tcW w:w="1132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4E4BFA">
              <w:rPr>
                <w:sz w:val="40"/>
                <w:szCs w:val="40"/>
              </w:rPr>
              <w:t>.d</w:t>
            </w:r>
          </w:p>
        </w:tc>
        <w:tc>
          <w:tcPr>
            <w:tcW w:w="1132" w:type="dxa"/>
          </w:tcPr>
          <w:p w:rsidR="004E4BFA" w:rsidRPr="004E4BFA" w:rsidRDefault="006E57FF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bookmarkStart w:id="0" w:name="_GoBack"/>
            <w:bookmarkEnd w:id="0"/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4E4BFA">
              <w:rPr>
                <w:sz w:val="40"/>
                <w:szCs w:val="40"/>
              </w:rPr>
              <w:t>.d</w:t>
            </w:r>
          </w:p>
        </w:tc>
        <w:tc>
          <w:tcPr>
            <w:tcW w:w="1133" w:type="dxa"/>
          </w:tcPr>
          <w:p w:rsidR="004E4BFA" w:rsidRPr="004E4BFA" w:rsidRDefault="007E5A4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4E4BFA">
              <w:rPr>
                <w:sz w:val="40"/>
                <w:szCs w:val="40"/>
              </w:rPr>
              <w:t>.d</w:t>
            </w:r>
          </w:p>
        </w:tc>
        <w:tc>
          <w:tcPr>
            <w:tcW w:w="1133" w:type="dxa"/>
          </w:tcPr>
          <w:p w:rsidR="004E4BFA" w:rsidRPr="004E4BFA" w:rsidRDefault="009A0ED4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4.d</w:t>
            </w:r>
          </w:p>
        </w:tc>
        <w:tc>
          <w:tcPr>
            <w:tcW w:w="1133" w:type="dxa"/>
          </w:tcPr>
          <w:p w:rsidR="004E4BFA" w:rsidRPr="004E4BFA" w:rsidRDefault="00390AD2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4E4BFA" w:rsidRPr="004E4BFA" w:rsidTr="001C5968">
        <w:tc>
          <w:tcPr>
            <w:tcW w:w="1132" w:type="dxa"/>
          </w:tcPr>
          <w:p w:rsidR="004E4BFA" w:rsidRPr="004E4BFA" w:rsidRDefault="004E4BFA" w:rsidP="004E4BFA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4.e</w:t>
            </w:r>
          </w:p>
        </w:tc>
        <w:tc>
          <w:tcPr>
            <w:tcW w:w="1133" w:type="dxa"/>
          </w:tcPr>
          <w:p w:rsidR="004E4BFA" w:rsidRPr="004E4BFA" w:rsidRDefault="004E4BFA" w:rsidP="001C59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</w:tbl>
    <w:p w:rsidR="004E4BFA" w:rsidRDefault="004E4BFA"/>
    <w:p w:rsidR="004E4BFA" w:rsidRDefault="004E4BFA"/>
    <w:p w:rsidR="00FF3895" w:rsidRDefault="004E4BFA">
      <w:pPr>
        <w:rPr>
          <w:b/>
          <w:sz w:val="36"/>
          <w:szCs w:val="36"/>
        </w:rPr>
      </w:pPr>
      <w:r w:rsidRPr="004E4BFA">
        <w:rPr>
          <w:b/>
          <w:sz w:val="36"/>
          <w:szCs w:val="36"/>
        </w:rPr>
        <w:t>RASPORED RAZREDNIH ODJELA PREDMETNE NASTAVE PO UČIONICAMA</w:t>
      </w:r>
    </w:p>
    <w:p w:rsidR="00FE6508" w:rsidRPr="004E4BFA" w:rsidRDefault="00FE6508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1121"/>
        <w:gridCol w:w="1144"/>
        <w:gridCol w:w="1122"/>
        <w:gridCol w:w="1144"/>
        <w:gridCol w:w="1122"/>
        <w:gridCol w:w="1144"/>
        <w:gridCol w:w="1122"/>
      </w:tblGrid>
      <w:tr w:rsidR="004E4BFA" w:rsidRPr="004E4BFA" w:rsidTr="004E4BFA"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Razredni odjel</w:t>
            </w:r>
          </w:p>
        </w:tc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Razredni odjel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Razredni odjel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Razredni odjel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b/>
                <w:sz w:val="32"/>
                <w:szCs w:val="32"/>
              </w:rPr>
            </w:pPr>
            <w:r w:rsidRPr="004E4BFA">
              <w:rPr>
                <w:b/>
                <w:sz w:val="32"/>
                <w:szCs w:val="32"/>
              </w:rPr>
              <w:t>Učionica</w:t>
            </w:r>
          </w:p>
        </w:tc>
      </w:tr>
      <w:tr w:rsidR="004E4BFA" w:rsidRPr="004E4BFA" w:rsidTr="004E4BFA"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5.a</w:t>
            </w:r>
          </w:p>
        </w:tc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26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6.a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21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7.a</w:t>
            </w:r>
          </w:p>
        </w:tc>
        <w:tc>
          <w:tcPr>
            <w:tcW w:w="1133" w:type="dxa"/>
          </w:tcPr>
          <w:p w:rsidR="004E4BFA" w:rsidRPr="004E4BFA" w:rsidRDefault="004D7C07" w:rsidP="004E4B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8.a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11</w:t>
            </w:r>
          </w:p>
        </w:tc>
      </w:tr>
      <w:tr w:rsidR="004E4BFA" w:rsidRPr="004E4BFA" w:rsidTr="004E4BFA"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5.b</w:t>
            </w:r>
          </w:p>
        </w:tc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21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6.b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24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7.b</w:t>
            </w:r>
          </w:p>
        </w:tc>
        <w:tc>
          <w:tcPr>
            <w:tcW w:w="1133" w:type="dxa"/>
          </w:tcPr>
          <w:p w:rsidR="004E4BFA" w:rsidRPr="004E4BFA" w:rsidRDefault="004D7C07" w:rsidP="004E4B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8.b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22</w:t>
            </w:r>
          </w:p>
        </w:tc>
      </w:tr>
      <w:tr w:rsidR="004E4BFA" w:rsidRPr="004E4BFA" w:rsidTr="004E4BFA"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5.c</w:t>
            </w:r>
          </w:p>
        </w:tc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24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6.c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23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7.c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11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8.c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25</w:t>
            </w:r>
          </w:p>
        </w:tc>
      </w:tr>
      <w:tr w:rsidR="004E4BFA" w:rsidRPr="004E4BFA" w:rsidTr="004E4BFA"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5.d</w:t>
            </w:r>
          </w:p>
        </w:tc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27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6.d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26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7.d</w:t>
            </w:r>
          </w:p>
        </w:tc>
        <w:tc>
          <w:tcPr>
            <w:tcW w:w="1133" w:type="dxa"/>
          </w:tcPr>
          <w:p w:rsidR="004E4BFA" w:rsidRPr="004E4BFA" w:rsidRDefault="004D7C07" w:rsidP="004E4B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</w:p>
        </w:tc>
      </w:tr>
      <w:tr w:rsidR="004E4BFA" w:rsidRPr="004E4BFA" w:rsidTr="004E4BFA"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5.e</w:t>
            </w:r>
          </w:p>
        </w:tc>
        <w:tc>
          <w:tcPr>
            <w:tcW w:w="1132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  <w:r w:rsidRPr="004E4BFA">
              <w:rPr>
                <w:sz w:val="40"/>
                <w:szCs w:val="40"/>
              </w:rPr>
              <w:t>12</w:t>
            </w: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4E4BFA" w:rsidRPr="004E4BFA" w:rsidRDefault="004E4BFA" w:rsidP="004E4BFA">
            <w:pPr>
              <w:jc w:val="center"/>
              <w:rPr>
                <w:sz w:val="40"/>
                <w:szCs w:val="40"/>
              </w:rPr>
            </w:pPr>
          </w:p>
        </w:tc>
      </w:tr>
    </w:tbl>
    <w:p w:rsidR="00FE6508" w:rsidRDefault="00FE6508" w:rsidP="00FE6508">
      <w:pPr>
        <w:rPr>
          <w:sz w:val="40"/>
          <w:szCs w:val="40"/>
        </w:rPr>
      </w:pPr>
    </w:p>
    <w:p w:rsidR="004E4BFA" w:rsidRDefault="00FE6508" w:rsidP="00FE6508">
      <w:pPr>
        <w:rPr>
          <w:sz w:val="40"/>
          <w:szCs w:val="40"/>
        </w:rPr>
      </w:pPr>
      <w:r>
        <w:rPr>
          <w:sz w:val="40"/>
          <w:szCs w:val="40"/>
        </w:rPr>
        <w:t>NAPOMENA:</w:t>
      </w:r>
    </w:p>
    <w:p w:rsidR="00FE6508" w:rsidRDefault="00FE6508" w:rsidP="00FE6508">
      <w:pPr>
        <w:rPr>
          <w:sz w:val="40"/>
          <w:szCs w:val="40"/>
        </w:rPr>
      </w:pPr>
      <w:r>
        <w:rPr>
          <w:sz w:val="40"/>
          <w:szCs w:val="40"/>
        </w:rPr>
        <w:lastRenderedPageBreak/>
        <w:t>U A tjednu je učionica 13 slobodna u prijepodnevnim satima, a učionice 12  i 27 u popodnevnim satima.</w:t>
      </w:r>
    </w:p>
    <w:p w:rsidR="00FE6508" w:rsidRDefault="00FE6508" w:rsidP="00FE6508">
      <w:pPr>
        <w:rPr>
          <w:sz w:val="40"/>
          <w:szCs w:val="40"/>
        </w:rPr>
      </w:pPr>
      <w:r>
        <w:rPr>
          <w:sz w:val="40"/>
          <w:szCs w:val="40"/>
        </w:rPr>
        <w:t>U tjednu B obrnuto.</w:t>
      </w:r>
    </w:p>
    <w:p w:rsidR="00FE6508" w:rsidRDefault="00FE6508" w:rsidP="00FE6508">
      <w:pPr>
        <w:rPr>
          <w:sz w:val="40"/>
          <w:szCs w:val="40"/>
        </w:rPr>
      </w:pPr>
    </w:p>
    <w:p w:rsidR="00390AD2" w:rsidRDefault="00390AD2" w:rsidP="004E4BFA">
      <w:pPr>
        <w:jc w:val="center"/>
        <w:rPr>
          <w:sz w:val="40"/>
          <w:szCs w:val="40"/>
        </w:rPr>
      </w:pPr>
    </w:p>
    <w:p w:rsidR="00390AD2" w:rsidRDefault="00390AD2" w:rsidP="004E4BFA">
      <w:pPr>
        <w:jc w:val="center"/>
        <w:rPr>
          <w:sz w:val="40"/>
          <w:szCs w:val="40"/>
        </w:rPr>
      </w:pPr>
    </w:p>
    <w:p w:rsidR="00390AD2" w:rsidRPr="004E4BFA" w:rsidRDefault="00390AD2" w:rsidP="004E4BFA">
      <w:pPr>
        <w:jc w:val="center"/>
        <w:rPr>
          <w:sz w:val="40"/>
          <w:szCs w:val="40"/>
        </w:rPr>
      </w:pPr>
    </w:p>
    <w:sectPr w:rsidR="00390AD2" w:rsidRPr="004E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7F"/>
    <w:rsid w:val="00390AD2"/>
    <w:rsid w:val="0049797F"/>
    <w:rsid w:val="004D7C07"/>
    <w:rsid w:val="004E4BFA"/>
    <w:rsid w:val="006E57FF"/>
    <w:rsid w:val="007E5A44"/>
    <w:rsid w:val="009A0ED4"/>
    <w:rsid w:val="00FE6508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1039"/>
  <w15:chartTrackingRefBased/>
  <w15:docId w15:val="{0F47C16D-3409-458D-8A60-85528610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Tomislav Prpić</cp:lastModifiedBy>
  <cp:revision>6</cp:revision>
  <dcterms:created xsi:type="dcterms:W3CDTF">2020-08-31T07:32:00Z</dcterms:created>
  <dcterms:modified xsi:type="dcterms:W3CDTF">2020-09-01T18:46:00Z</dcterms:modified>
</cp:coreProperties>
</file>